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43"/>
      </w:tblGrid>
      <w:tr w:rsidR="00FC115E" w:rsidRPr="00FC115E" w:rsidTr="00C60490">
        <w:trPr>
          <w:trHeight w:val="2507"/>
          <w:tblCellSpacing w:w="15" w:type="dxa"/>
        </w:trPr>
        <w:tc>
          <w:tcPr>
            <w:tcW w:w="9483" w:type="dxa"/>
          </w:tcPr>
          <w:p w:rsidR="00FC115E" w:rsidRDefault="00FC115E">
            <w:pPr>
              <w:rPr>
                <w:b/>
                <w:bCs/>
                <w:sz w:val="36"/>
                <w:lang w:val="en-GB"/>
              </w:rPr>
            </w:pPr>
            <w:r>
              <w:rPr>
                <w:b/>
                <w:bCs/>
                <w:sz w:val="36"/>
                <w:lang w:val="en-GB"/>
              </w:rPr>
              <w:t xml:space="preserve">Matteo Peirone, </w:t>
            </w:r>
            <w:r w:rsidR="005679EF" w:rsidRPr="005679EF">
              <w:rPr>
                <w:b/>
                <w:bCs/>
                <w:i/>
                <w:sz w:val="28"/>
                <w:szCs w:val="28"/>
                <w:lang w:val="en-GB"/>
              </w:rPr>
              <w:t>Basso Brillante</w:t>
            </w:r>
            <w:r>
              <w:rPr>
                <w:b/>
                <w:bCs/>
                <w:sz w:val="36"/>
                <w:lang w:val="en-GB"/>
              </w:rPr>
              <w:t xml:space="preserve"> </w:t>
            </w:r>
          </w:p>
          <w:p w:rsidR="00FC115E" w:rsidRDefault="00FC115E">
            <w:pPr>
              <w:rPr>
                <w:lang w:val="en-GB"/>
              </w:rPr>
            </w:pPr>
          </w:p>
          <w:p w:rsidR="00FC115E" w:rsidRDefault="00FC115E">
            <w:pPr>
              <w:rPr>
                <w:lang w:val="en-GB"/>
              </w:rPr>
            </w:pPr>
            <w:r>
              <w:rPr>
                <w:lang w:val="en-GB"/>
              </w:rPr>
              <w:t>Artist specialized in “comic” and “character play” roles.</w:t>
            </w:r>
          </w:p>
          <w:p w:rsidR="00FC115E" w:rsidRPr="00FC115E" w:rsidRDefault="005679EF">
            <w:pPr>
              <w:rPr>
                <w:i/>
                <w:sz w:val="22"/>
                <w:szCs w:val="22"/>
                <w:lang w:val="en-GB"/>
              </w:rPr>
            </w:pPr>
            <w:r w:rsidRPr="005679EF">
              <w:rPr>
                <w:i/>
                <w:lang w:val="en-GB"/>
              </w:rPr>
              <w:t>“...Peirone has everything in the very hard task often typical of the comic operas bass register: the parodistic</w:t>
            </w:r>
            <w:r w:rsidR="0024526A">
              <w:rPr>
                <w:i/>
                <w:lang w:val="en-GB"/>
              </w:rPr>
              <w:t xml:space="preserve"> mood</w:t>
            </w:r>
            <w:r w:rsidRPr="005679EF">
              <w:rPr>
                <w:i/>
                <w:lang w:val="en-GB"/>
              </w:rPr>
              <w:t>, a vocal wealth of lights and shadows, a great allusive ability, the aptitude to express more sentiments all at once, on the strength of complete mastery of the scenic pose, bent with flexibility and natural liking…” G. Villani, L</w:t>
            </w:r>
            <w:r>
              <w:rPr>
                <w:i/>
                <w:lang w:val="en-GB"/>
              </w:rPr>
              <w:t>’</w:t>
            </w:r>
            <w:r w:rsidRPr="005679EF">
              <w:rPr>
                <w:i/>
                <w:lang w:val="en-GB"/>
              </w:rPr>
              <w:t>Arena.</w:t>
            </w:r>
          </w:p>
          <w:p w:rsidR="00FC115E" w:rsidRDefault="00FC115E" w:rsidP="003C2A13">
            <w:pPr>
              <w:rPr>
                <w:lang w:val="en-GB"/>
              </w:rPr>
            </w:pPr>
          </w:p>
        </w:tc>
      </w:tr>
      <w:tr w:rsidR="00FC115E" w:rsidRPr="00F33C0A" w:rsidTr="001D0A69">
        <w:trPr>
          <w:tblCellSpacing w:w="15" w:type="dxa"/>
        </w:trPr>
        <w:tc>
          <w:tcPr>
            <w:tcW w:w="9483" w:type="dxa"/>
          </w:tcPr>
          <w:p w:rsidR="00FC115E" w:rsidRPr="00177C91" w:rsidRDefault="00456AF1">
            <w:pPr>
              <w:rPr>
                <w:lang w:val="en-GB"/>
              </w:rPr>
            </w:pPr>
            <w:r w:rsidRPr="00177C91">
              <w:rPr>
                <w:lang w:val="en-GB"/>
              </w:rPr>
              <w:t>He</w:t>
            </w:r>
            <w:r w:rsidR="00FC115E" w:rsidRPr="00177C91">
              <w:rPr>
                <w:lang w:val="en-GB"/>
              </w:rPr>
              <w:t xml:space="preserve"> train</w:t>
            </w:r>
            <w:r w:rsidRPr="00177C91">
              <w:rPr>
                <w:lang w:val="en-GB"/>
              </w:rPr>
              <w:t>ed</w:t>
            </w:r>
            <w:r w:rsidR="00FC115E" w:rsidRPr="00177C91">
              <w:rPr>
                <w:lang w:val="en-GB"/>
              </w:rPr>
              <w:t xml:space="preserve"> as a singer with Franca Mattiucci</w:t>
            </w:r>
            <w:r w:rsidR="00C60490" w:rsidRPr="00177C91">
              <w:rPr>
                <w:lang w:val="en-GB"/>
              </w:rPr>
              <w:t>,</w:t>
            </w:r>
            <w:r w:rsidR="00C60490" w:rsidRPr="00F33C0A">
              <w:rPr>
                <w:bCs/>
                <w:lang w:val="en-US"/>
              </w:rPr>
              <w:t xml:space="preserve"> Paolo Montarsolo, Renata Scotto</w:t>
            </w:r>
            <w:r w:rsidR="00FC115E" w:rsidRPr="00177C91">
              <w:rPr>
                <w:lang w:val="en-GB"/>
              </w:rPr>
              <w:t xml:space="preserve">. </w:t>
            </w:r>
            <w:r w:rsidR="00C60490" w:rsidRPr="00177C91">
              <w:rPr>
                <w:lang w:val="en-GB"/>
              </w:rPr>
              <w:t>He won many Lyric Competitions</w:t>
            </w:r>
            <w:r w:rsidR="00177C91">
              <w:rPr>
                <w:lang w:val="en-GB"/>
              </w:rPr>
              <w:t>:</w:t>
            </w:r>
            <w:r w:rsidR="00C60490" w:rsidRPr="00177C91">
              <w:rPr>
                <w:lang w:val="en-GB"/>
              </w:rPr>
              <w:t xml:space="preserve"> among these stand out “ASILICO” Milano and “Verdi” of Parma.</w:t>
            </w:r>
          </w:p>
          <w:p w:rsidR="00FC115E" w:rsidRPr="00177C91" w:rsidRDefault="00FC115E" w:rsidP="00F75226">
            <w:pPr>
              <w:rPr>
                <w:lang w:val="en-GB"/>
              </w:rPr>
            </w:pPr>
          </w:p>
          <w:p w:rsidR="00C60490" w:rsidRPr="00177C91" w:rsidRDefault="00C60490" w:rsidP="00F75226">
            <w:pPr>
              <w:rPr>
                <w:lang w:val="en-GB"/>
              </w:rPr>
            </w:pPr>
            <w:r w:rsidRPr="00177C91">
              <w:rPr>
                <w:lang w:val="en-GB"/>
              </w:rPr>
              <w:t xml:space="preserve">He </w:t>
            </w:r>
            <w:r w:rsidR="00177C91">
              <w:rPr>
                <w:lang w:val="en-GB"/>
              </w:rPr>
              <w:t xml:space="preserve">has already </w:t>
            </w:r>
            <w:r w:rsidRPr="00177C91">
              <w:rPr>
                <w:lang w:val="en-GB"/>
              </w:rPr>
              <w:t xml:space="preserve">sang in the most important Opera Houses in Italy and abroad standing out as interpreter of the principal roles of “Basso Buffo” or “Brillante” and in other </w:t>
            </w:r>
            <w:r w:rsidR="002A61AB">
              <w:rPr>
                <w:lang w:val="en-GB"/>
              </w:rPr>
              <w:t>“</w:t>
            </w:r>
            <w:r w:rsidRPr="00177C91">
              <w:rPr>
                <w:lang w:val="en-GB"/>
              </w:rPr>
              <w:t>character play” roles.</w:t>
            </w:r>
          </w:p>
          <w:p w:rsidR="00C60490" w:rsidRPr="00177C91" w:rsidRDefault="00FC115E" w:rsidP="00C057B7">
            <w:pPr>
              <w:rPr>
                <w:bCs/>
                <w:lang w:val="en-US"/>
              </w:rPr>
            </w:pPr>
            <w:r w:rsidRPr="00177C91">
              <w:rPr>
                <w:lang w:val="en-GB"/>
              </w:rPr>
              <w:br/>
              <w:t>He is regularly invited at Teatro alla Scala of Milan</w:t>
            </w:r>
            <w:r w:rsidR="00F33C0A">
              <w:rPr>
                <w:lang w:val="en-GB"/>
              </w:rPr>
              <w:t>. H</w:t>
            </w:r>
            <w:r w:rsidR="00C60490" w:rsidRPr="00177C91">
              <w:rPr>
                <w:lang w:val="en-GB"/>
              </w:rPr>
              <w:t xml:space="preserve">e sang under the direction of R. Muti in the </w:t>
            </w:r>
            <w:r w:rsidR="008C33AE" w:rsidRPr="00177C91">
              <w:rPr>
                <w:lang w:val="en-GB"/>
              </w:rPr>
              <w:t xml:space="preserve">Marriage of Figaro, both at Milan and at Ravenna with </w:t>
            </w:r>
            <w:r w:rsidR="008C33AE" w:rsidRPr="00F33C0A">
              <w:rPr>
                <w:bCs/>
                <w:lang w:val="en-US"/>
              </w:rPr>
              <w:t>Wiener Philarmoniker</w:t>
            </w:r>
            <w:r w:rsidR="008C33AE" w:rsidRPr="00177C91">
              <w:rPr>
                <w:bCs/>
                <w:lang w:val="en-US"/>
              </w:rPr>
              <w:t>.</w:t>
            </w:r>
          </w:p>
          <w:p w:rsidR="00C60490" w:rsidRPr="00177C91" w:rsidRDefault="00C60490" w:rsidP="00C057B7">
            <w:pPr>
              <w:rPr>
                <w:lang w:val="en-GB"/>
              </w:rPr>
            </w:pPr>
          </w:p>
          <w:p w:rsidR="00FC115E" w:rsidRPr="00177C91" w:rsidRDefault="005679EF" w:rsidP="00C057B7">
            <w:pPr>
              <w:rPr>
                <w:bCs/>
                <w:lang w:val="en-GB"/>
              </w:rPr>
            </w:pPr>
            <w:r w:rsidRPr="00177C91">
              <w:rPr>
                <w:lang w:val="en-GB"/>
              </w:rPr>
              <w:t xml:space="preserve">Also intense his activity abroad: Barbican Hall of London, </w:t>
            </w:r>
            <w:r w:rsidRPr="00177C91">
              <w:rPr>
                <w:bCs/>
                <w:lang w:val="en-GB"/>
              </w:rPr>
              <w:t xml:space="preserve">Opera Bastille </w:t>
            </w:r>
            <w:r w:rsidRPr="00177C91">
              <w:rPr>
                <w:lang w:val="en-GB"/>
              </w:rPr>
              <w:t>in Pari</w:t>
            </w:r>
            <w:r w:rsidR="00FC115E" w:rsidRPr="00177C91">
              <w:rPr>
                <w:lang w:val="en-GB"/>
              </w:rPr>
              <w:t>s</w:t>
            </w:r>
            <w:r w:rsidRPr="00177C91">
              <w:rPr>
                <w:lang w:val="en-GB"/>
              </w:rPr>
              <w:t xml:space="preserve">, Opera du Rhin of </w:t>
            </w:r>
            <w:r w:rsidR="00FC115E" w:rsidRPr="00177C91">
              <w:rPr>
                <w:lang w:val="en-GB"/>
              </w:rPr>
              <w:t>Strasbourg</w:t>
            </w:r>
            <w:r w:rsidRPr="00177C91">
              <w:rPr>
                <w:lang w:val="en-GB"/>
              </w:rPr>
              <w:t>, M</w:t>
            </w:r>
            <w:r w:rsidR="00A57BFF">
              <w:rPr>
                <w:lang w:val="en-GB"/>
              </w:rPr>
              <w:t xml:space="preserve">ontpellier, ABAO of Bilbao, </w:t>
            </w:r>
            <w:r w:rsidRPr="00177C91">
              <w:rPr>
                <w:lang w:val="en-GB"/>
              </w:rPr>
              <w:t xml:space="preserve">Seville, </w:t>
            </w:r>
            <w:r w:rsidR="00FC115E" w:rsidRPr="00177C91">
              <w:rPr>
                <w:lang w:val="en-GB"/>
              </w:rPr>
              <w:t>Budapest</w:t>
            </w:r>
            <w:r w:rsidR="00A57BFF">
              <w:rPr>
                <w:lang w:val="en-GB"/>
              </w:rPr>
              <w:t>, Staatsoper of Dresden</w:t>
            </w:r>
            <w:r w:rsidRPr="00177C91">
              <w:rPr>
                <w:lang w:val="en-GB"/>
              </w:rPr>
              <w:t>, Opera of Frankfurt, Opera of Bonn</w:t>
            </w:r>
            <w:r w:rsidR="00A57BFF">
              <w:rPr>
                <w:lang w:val="en-GB"/>
              </w:rPr>
              <w:t>,</w:t>
            </w:r>
            <w:r w:rsidR="00A57BFF" w:rsidRPr="00177C91">
              <w:rPr>
                <w:lang w:val="en-GB"/>
              </w:rPr>
              <w:t xml:space="preserve"> Palm Beach Ope</w:t>
            </w:r>
            <w:r w:rsidR="00A57BFF">
              <w:rPr>
                <w:lang w:val="en-GB"/>
              </w:rPr>
              <w:t>ra House, Bunka Kaikan of Tokyo</w:t>
            </w:r>
            <w:r w:rsidRPr="00177C91">
              <w:rPr>
                <w:lang w:val="en-GB"/>
              </w:rPr>
              <w:t>…</w:t>
            </w:r>
          </w:p>
          <w:p w:rsidR="006E3547" w:rsidRPr="00177C91" w:rsidRDefault="005679EF" w:rsidP="00A90FD6">
            <w:pPr>
              <w:rPr>
                <w:lang w:val="en-GB"/>
              </w:rPr>
            </w:pPr>
            <w:r w:rsidRPr="00177C91">
              <w:rPr>
                <w:lang w:val="en-GB"/>
              </w:rPr>
              <w:br/>
            </w:r>
            <w:r w:rsidR="00FC115E" w:rsidRPr="00177C91">
              <w:rPr>
                <w:lang w:val="en-GB"/>
              </w:rPr>
              <w:t xml:space="preserve">He recently recorded for Decca the role of Sacrestano in Tosca conducted by Zubin Metha. </w:t>
            </w:r>
          </w:p>
          <w:p w:rsidR="006E3547" w:rsidRPr="00177C91" w:rsidRDefault="006E3547" w:rsidP="00A90FD6">
            <w:pPr>
              <w:rPr>
                <w:lang w:val="en-GB"/>
              </w:rPr>
            </w:pPr>
          </w:p>
          <w:p w:rsidR="006E3547" w:rsidRPr="00177C91" w:rsidRDefault="00FC115E" w:rsidP="00A90FD6">
            <w:pPr>
              <w:rPr>
                <w:lang w:val="en-GB"/>
              </w:rPr>
            </w:pPr>
            <w:r w:rsidRPr="00177C91">
              <w:rPr>
                <w:lang w:val="en-GB"/>
              </w:rPr>
              <w:t xml:space="preserve">Significant recordings for TDK: Boheme of </w:t>
            </w:r>
            <w:r w:rsidR="00F33C0A">
              <w:rPr>
                <w:lang w:val="en-GB"/>
              </w:rPr>
              <w:t xml:space="preserve">Teatro alla </w:t>
            </w:r>
            <w:r w:rsidRPr="00177C91">
              <w:rPr>
                <w:lang w:val="en-GB"/>
              </w:rPr>
              <w:t>Scala and Elviro in Xerses with Les Talents Lyrique and Ch. Rousset.</w:t>
            </w:r>
          </w:p>
          <w:p w:rsidR="00FC115E" w:rsidRPr="00177C91" w:rsidRDefault="00FC115E" w:rsidP="00A90FD6">
            <w:pPr>
              <w:rPr>
                <w:lang w:val="en-GB"/>
              </w:rPr>
            </w:pPr>
          </w:p>
          <w:p w:rsidR="00FC115E" w:rsidRPr="00177C91" w:rsidRDefault="00FC115E" w:rsidP="00A90FD6">
            <w:pPr>
              <w:rPr>
                <w:lang w:val="en-GB"/>
              </w:rPr>
            </w:pPr>
            <w:r w:rsidRPr="00177C91">
              <w:rPr>
                <w:lang w:val="en-GB"/>
              </w:rPr>
              <w:t>He is Mamma Agata in the last production of Viva la Mamma of Semperoper of Dresda.</w:t>
            </w:r>
          </w:p>
          <w:p w:rsidR="00FC115E" w:rsidRPr="00177C91" w:rsidRDefault="00FC115E" w:rsidP="00A90FD6">
            <w:pPr>
              <w:rPr>
                <w:lang w:val="en-GB"/>
              </w:rPr>
            </w:pPr>
          </w:p>
          <w:p w:rsidR="00FA52E8" w:rsidRPr="00177C91" w:rsidRDefault="00FC115E" w:rsidP="007E3CD0">
            <w:pPr>
              <w:rPr>
                <w:bCs/>
                <w:lang w:val="en-GB"/>
              </w:rPr>
            </w:pPr>
            <w:r w:rsidRPr="00177C91">
              <w:rPr>
                <w:lang w:val="en-GB"/>
              </w:rPr>
              <w:t>Recent successes acting as Dulcamara in Elisir d’Amore, and, again as Dulcamara, in Palm Beach Opera House</w:t>
            </w:r>
            <w:r w:rsidR="00A57BFF">
              <w:rPr>
                <w:lang w:val="en-GB"/>
              </w:rPr>
              <w:t xml:space="preserve"> in the USA</w:t>
            </w:r>
            <w:r w:rsidRPr="00177C91">
              <w:rPr>
                <w:lang w:val="en-GB"/>
              </w:rPr>
              <w:t>.</w:t>
            </w:r>
            <w:r w:rsidR="005679EF" w:rsidRPr="00177C91">
              <w:rPr>
                <w:bCs/>
                <w:lang w:val="en-GB"/>
              </w:rPr>
              <w:t xml:space="preserve"> </w:t>
            </w:r>
          </w:p>
          <w:p w:rsidR="00FA52E8" w:rsidRPr="00177C91" w:rsidRDefault="00FA52E8" w:rsidP="007E3CD0">
            <w:pPr>
              <w:rPr>
                <w:bCs/>
                <w:lang w:val="en-GB"/>
              </w:rPr>
            </w:pPr>
          </w:p>
          <w:p w:rsidR="00FC115E" w:rsidRPr="00177C91" w:rsidRDefault="005679EF" w:rsidP="007E3CD0">
            <w:pPr>
              <w:rPr>
                <w:bCs/>
                <w:lang w:val="en-GB"/>
              </w:rPr>
            </w:pPr>
            <w:r w:rsidRPr="00177C91">
              <w:rPr>
                <w:bCs/>
                <w:lang w:val="en-GB"/>
              </w:rPr>
              <w:t xml:space="preserve">At Regio </w:t>
            </w:r>
            <w:r w:rsidR="00FC115E" w:rsidRPr="00177C91">
              <w:rPr>
                <w:bCs/>
                <w:lang w:val="en-GB"/>
              </w:rPr>
              <w:t>of</w:t>
            </w:r>
            <w:r w:rsidRPr="00177C91">
              <w:rPr>
                <w:bCs/>
                <w:lang w:val="en-GB"/>
              </w:rPr>
              <w:t xml:space="preserve"> Parma, at Scala, at Festival </w:t>
            </w:r>
            <w:r w:rsidR="00FC115E" w:rsidRPr="00177C91">
              <w:rPr>
                <w:bCs/>
                <w:lang w:val="en-GB"/>
              </w:rPr>
              <w:t>of</w:t>
            </w:r>
            <w:r w:rsidRPr="00177C91">
              <w:rPr>
                <w:bCs/>
                <w:lang w:val="en-GB"/>
              </w:rPr>
              <w:t xml:space="preserve"> Stresa and at Festival MITO</w:t>
            </w:r>
            <w:r w:rsidR="00FC115E" w:rsidRPr="00177C91">
              <w:rPr>
                <w:bCs/>
                <w:lang w:val="en-GB"/>
              </w:rPr>
              <w:t> in</w:t>
            </w:r>
            <w:r w:rsidRPr="00177C91">
              <w:rPr>
                <w:bCs/>
                <w:lang w:val="en-GB"/>
              </w:rPr>
              <w:t xml:space="preserve"> the Boheme for the Puccini’s year.</w:t>
            </w:r>
          </w:p>
          <w:p w:rsidR="00FC115E" w:rsidRPr="00177C91" w:rsidRDefault="00FC115E" w:rsidP="007E3CD0">
            <w:pPr>
              <w:rPr>
                <w:bCs/>
                <w:lang w:val="en-GB"/>
              </w:rPr>
            </w:pPr>
          </w:p>
          <w:p w:rsidR="00FC115E" w:rsidRPr="00177C91" w:rsidRDefault="005679EF" w:rsidP="007E3CD0">
            <w:pPr>
              <w:rPr>
                <w:bCs/>
                <w:lang w:val="en-GB"/>
              </w:rPr>
            </w:pPr>
            <w:r w:rsidRPr="00177C91">
              <w:rPr>
                <w:bCs/>
                <w:lang w:val="en-GB"/>
              </w:rPr>
              <w:t xml:space="preserve">He is the Sagrestano in Tosca both at Scala and at Maggio Musicale </w:t>
            </w:r>
            <w:r w:rsidR="00FC115E" w:rsidRPr="00177C91">
              <w:rPr>
                <w:bCs/>
                <w:lang w:val="en-GB"/>
              </w:rPr>
              <w:t>Fiorentino</w:t>
            </w:r>
            <w:r w:rsidRPr="00177C91">
              <w:rPr>
                <w:bCs/>
                <w:lang w:val="en-GB"/>
              </w:rPr>
              <w:t>, and at Regio of Parma and at Opera Bastille of Pari</w:t>
            </w:r>
            <w:r w:rsidR="00FC115E" w:rsidRPr="00177C91">
              <w:rPr>
                <w:bCs/>
                <w:lang w:val="en-GB"/>
              </w:rPr>
              <w:t>s</w:t>
            </w:r>
            <w:r w:rsidRPr="00177C91">
              <w:rPr>
                <w:bCs/>
                <w:lang w:val="en-GB"/>
              </w:rPr>
              <w:t>.</w:t>
            </w:r>
          </w:p>
          <w:p w:rsidR="00FC115E" w:rsidRPr="00177C91" w:rsidRDefault="00FC115E" w:rsidP="007E3CD0">
            <w:pPr>
              <w:rPr>
                <w:bCs/>
                <w:lang w:val="en-GB"/>
              </w:rPr>
            </w:pPr>
          </w:p>
          <w:p w:rsidR="00FC115E" w:rsidRPr="00177C91" w:rsidRDefault="005679EF" w:rsidP="007E3CD0">
            <w:pPr>
              <w:rPr>
                <w:bCs/>
                <w:lang w:val="en-GB"/>
              </w:rPr>
            </w:pPr>
            <w:r w:rsidRPr="00177C91">
              <w:rPr>
                <w:bCs/>
                <w:lang w:val="en-GB"/>
              </w:rPr>
              <w:t>He has been Dulcamar</w:t>
            </w:r>
            <w:r w:rsidR="00FC115E" w:rsidRPr="00177C91">
              <w:rPr>
                <w:bCs/>
                <w:lang w:val="en-GB"/>
              </w:rPr>
              <w:t>a</w:t>
            </w:r>
            <w:r w:rsidR="00F33C0A">
              <w:rPr>
                <w:bCs/>
                <w:lang w:val="en-GB"/>
              </w:rPr>
              <w:t xml:space="preserve"> in Teatro alla Scala, , in Tokyo Bunka Kaikan, in Tel Aviv Opera and </w:t>
            </w:r>
            <w:r w:rsidRPr="00177C91">
              <w:rPr>
                <w:bCs/>
                <w:lang w:val="en-GB"/>
              </w:rPr>
              <w:t xml:space="preserve"> </w:t>
            </w:r>
            <w:r w:rsidR="00FC115E" w:rsidRPr="00177C91">
              <w:rPr>
                <w:bCs/>
                <w:lang w:val="en-GB"/>
              </w:rPr>
              <w:t>at</w:t>
            </w:r>
            <w:r w:rsidRPr="00177C91">
              <w:rPr>
                <w:bCs/>
                <w:lang w:val="en-GB"/>
              </w:rPr>
              <w:t xml:space="preserve"> Festival Donizettia</w:t>
            </w:r>
            <w:r w:rsidR="00FC115E" w:rsidRPr="00177C91">
              <w:rPr>
                <w:bCs/>
                <w:lang w:val="en-GB"/>
              </w:rPr>
              <w:t>n</w:t>
            </w:r>
            <w:r w:rsidRPr="00177C91">
              <w:rPr>
                <w:bCs/>
                <w:lang w:val="en-GB"/>
              </w:rPr>
              <w:t>o of Bergamo.</w:t>
            </w:r>
          </w:p>
          <w:p w:rsidR="00FC115E" w:rsidRPr="00177C91" w:rsidRDefault="00FC115E" w:rsidP="007E3CD0">
            <w:pPr>
              <w:rPr>
                <w:bCs/>
                <w:lang w:val="en-GB"/>
              </w:rPr>
            </w:pPr>
          </w:p>
          <w:p w:rsidR="00FC115E" w:rsidRPr="00B85100" w:rsidRDefault="00FA52E8" w:rsidP="007E3CD0">
            <w:pPr>
              <w:rPr>
                <w:bCs/>
                <w:lang w:val="en-GB"/>
              </w:rPr>
            </w:pPr>
            <w:r w:rsidRPr="00B85100">
              <w:rPr>
                <w:bCs/>
                <w:lang w:val="en-GB"/>
              </w:rPr>
              <w:t>In the 2010 h</w:t>
            </w:r>
            <w:r w:rsidR="005679EF" w:rsidRPr="00B85100">
              <w:rPr>
                <w:bCs/>
                <w:lang w:val="en-GB"/>
              </w:rPr>
              <w:t>e has spent long time in Japan, where he played with success the role of Dulcamara with the Teatro Donizetti from Bergamo.</w:t>
            </w:r>
          </w:p>
          <w:p w:rsidR="00FC115E" w:rsidRPr="00B85100" w:rsidRDefault="00FC115E" w:rsidP="007E3CD0">
            <w:pPr>
              <w:rPr>
                <w:bCs/>
                <w:lang w:val="en-GB"/>
              </w:rPr>
            </w:pPr>
          </w:p>
          <w:p w:rsidR="00FA52E8" w:rsidRPr="00177C91" w:rsidRDefault="005679EF" w:rsidP="00DC21C6">
            <w:pPr>
              <w:rPr>
                <w:bCs/>
                <w:lang w:val="en-GB"/>
              </w:rPr>
            </w:pPr>
            <w:r w:rsidRPr="00B85100">
              <w:rPr>
                <w:bCs/>
                <w:lang w:val="en-GB"/>
              </w:rPr>
              <w:t>He came back in To</w:t>
            </w:r>
            <w:r w:rsidR="00FC115E" w:rsidRPr="00B85100">
              <w:rPr>
                <w:bCs/>
                <w:lang w:val="en-GB"/>
              </w:rPr>
              <w:t>k</w:t>
            </w:r>
            <w:r w:rsidRPr="00B85100">
              <w:rPr>
                <w:bCs/>
                <w:lang w:val="en-GB"/>
              </w:rPr>
              <w:t xml:space="preserve">yo with Teatro Regio of Turin with </w:t>
            </w:r>
            <w:r w:rsidR="00FC115E" w:rsidRPr="00B85100">
              <w:rPr>
                <w:bCs/>
                <w:lang w:val="en-GB"/>
              </w:rPr>
              <w:t>La</w:t>
            </w:r>
            <w:r w:rsidRPr="00B85100">
              <w:rPr>
                <w:bCs/>
                <w:lang w:val="en-GB"/>
              </w:rPr>
              <w:t xml:space="preserve"> Boheme and in China at Shangai for the Expo 2010</w:t>
            </w:r>
            <w:r w:rsidR="00FA52E8" w:rsidRPr="00B85100">
              <w:rPr>
                <w:bCs/>
                <w:lang w:val="en-GB"/>
              </w:rPr>
              <w:t>.</w:t>
            </w:r>
          </w:p>
          <w:p w:rsidR="00FA52E8" w:rsidRPr="00177C91" w:rsidRDefault="00FA52E8" w:rsidP="00DC21C6">
            <w:pPr>
              <w:rPr>
                <w:bCs/>
                <w:lang w:val="en-GB"/>
              </w:rPr>
            </w:pPr>
          </w:p>
          <w:p w:rsidR="00FA52E8" w:rsidRPr="00177C91" w:rsidRDefault="00FA52E8" w:rsidP="00DC21C6">
            <w:pPr>
              <w:rPr>
                <w:lang w:val="en-GB"/>
              </w:rPr>
            </w:pPr>
            <w:r w:rsidRPr="00177C91">
              <w:rPr>
                <w:bCs/>
                <w:lang w:val="en-GB"/>
              </w:rPr>
              <w:t xml:space="preserve">At </w:t>
            </w:r>
            <w:r w:rsidR="005D6A57" w:rsidRPr="00177C91">
              <w:rPr>
                <w:bCs/>
                <w:lang w:val="en-GB"/>
              </w:rPr>
              <w:t xml:space="preserve"> </w:t>
            </w:r>
            <w:r w:rsidR="005679EF" w:rsidRPr="00177C91">
              <w:rPr>
                <w:lang w:val="en-GB"/>
              </w:rPr>
              <w:t xml:space="preserve">Palm Beach </w:t>
            </w:r>
            <w:r w:rsidRPr="00177C91">
              <w:rPr>
                <w:lang w:val="en-GB"/>
              </w:rPr>
              <w:t xml:space="preserve">Opera House </w:t>
            </w:r>
            <w:r w:rsidR="005679EF" w:rsidRPr="00177C91">
              <w:rPr>
                <w:lang w:val="en-GB"/>
              </w:rPr>
              <w:t>debut</w:t>
            </w:r>
            <w:r w:rsidRPr="00177C91">
              <w:rPr>
                <w:lang w:val="en-GB"/>
              </w:rPr>
              <w:t>s in the spring 2011</w:t>
            </w:r>
            <w:r w:rsidR="005679EF" w:rsidRPr="00177C91">
              <w:rPr>
                <w:lang w:val="en-GB"/>
              </w:rPr>
              <w:t xml:space="preserve"> as Don Alfonso in Così </w:t>
            </w:r>
            <w:r w:rsidR="00FC115E" w:rsidRPr="00177C91">
              <w:rPr>
                <w:lang w:val="en-GB"/>
              </w:rPr>
              <w:t>F</w:t>
            </w:r>
            <w:r w:rsidR="005679EF" w:rsidRPr="00177C91">
              <w:rPr>
                <w:lang w:val="en-GB"/>
              </w:rPr>
              <w:t xml:space="preserve">an </w:t>
            </w:r>
            <w:r w:rsidR="00FC115E" w:rsidRPr="00177C91">
              <w:rPr>
                <w:lang w:val="en-GB"/>
              </w:rPr>
              <w:t>T</w:t>
            </w:r>
            <w:r w:rsidRPr="00177C91">
              <w:rPr>
                <w:lang w:val="en-GB"/>
              </w:rPr>
              <w:t>utte of Mozart.</w:t>
            </w:r>
          </w:p>
          <w:p w:rsidR="00FA52E8" w:rsidRPr="00177C91" w:rsidRDefault="005679EF" w:rsidP="00DC21C6">
            <w:pPr>
              <w:rPr>
                <w:lang w:val="en-GB"/>
              </w:rPr>
            </w:pPr>
            <w:r w:rsidRPr="00177C91">
              <w:rPr>
                <w:lang w:val="en-GB"/>
              </w:rPr>
              <w:t xml:space="preserve"> </w:t>
            </w:r>
          </w:p>
          <w:p w:rsidR="00FC115E" w:rsidRPr="00177C91" w:rsidRDefault="00FA52E8" w:rsidP="00DC21C6">
            <w:pPr>
              <w:rPr>
                <w:lang w:val="en-GB"/>
              </w:rPr>
            </w:pPr>
            <w:r w:rsidRPr="00177C91">
              <w:rPr>
                <w:lang w:val="en-GB"/>
              </w:rPr>
              <w:lastRenderedPageBreak/>
              <w:t xml:space="preserve">He is performer in the role of Sagrestano at </w:t>
            </w:r>
            <w:r w:rsidR="005679EF" w:rsidRPr="00177C91">
              <w:rPr>
                <w:lang w:val="en-GB"/>
              </w:rPr>
              <w:t>Opera Bastille of Pari</w:t>
            </w:r>
            <w:r w:rsidR="00FC115E" w:rsidRPr="00177C91">
              <w:rPr>
                <w:lang w:val="en-GB"/>
              </w:rPr>
              <w:t>s</w:t>
            </w:r>
            <w:r w:rsidR="005679EF" w:rsidRPr="00177C91">
              <w:rPr>
                <w:lang w:val="en-GB"/>
              </w:rPr>
              <w:t xml:space="preserve"> and </w:t>
            </w:r>
            <w:r w:rsidRPr="00177C91">
              <w:rPr>
                <w:lang w:val="en-GB"/>
              </w:rPr>
              <w:t xml:space="preserve">he will be Sagrestano aswell under the direction of Gianandrea Noseda, at Teatro </w:t>
            </w:r>
            <w:r w:rsidR="00EE6DF8" w:rsidRPr="00177C91">
              <w:rPr>
                <w:lang w:val="en-GB"/>
              </w:rPr>
              <w:t>Regio of Turin</w:t>
            </w:r>
            <w:r w:rsidRPr="00177C91">
              <w:rPr>
                <w:lang w:val="en-GB"/>
              </w:rPr>
              <w:t>.</w:t>
            </w:r>
          </w:p>
          <w:p w:rsidR="00FA52E8" w:rsidRPr="00177C91" w:rsidRDefault="00FA52E8" w:rsidP="00DC21C6">
            <w:pPr>
              <w:rPr>
                <w:lang w:val="en-GB"/>
              </w:rPr>
            </w:pPr>
          </w:p>
          <w:p w:rsidR="00FA52E8" w:rsidRPr="00177C91" w:rsidRDefault="00FA52E8" w:rsidP="00DC21C6">
            <w:pPr>
              <w:rPr>
                <w:lang w:val="en-GB"/>
              </w:rPr>
            </w:pPr>
          </w:p>
          <w:p w:rsidR="00FC115E" w:rsidRDefault="00EE6DF8" w:rsidP="000B79F9">
            <w:pPr>
              <w:tabs>
                <w:tab w:val="left" w:pos="5580"/>
              </w:tabs>
              <w:rPr>
                <w:lang w:val="en-US"/>
              </w:rPr>
            </w:pPr>
            <w:r w:rsidRPr="00177C91">
              <w:rPr>
                <w:lang w:val="en-US"/>
              </w:rPr>
              <w:t>He will come back at Scala in the 2012 for the new production of Boheme.</w:t>
            </w:r>
            <w:r w:rsidR="00FC115E" w:rsidRPr="00177C91">
              <w:rPr>
                <w:lang w:val="en-US"/>
              </w:rPr>
              <w:t xml:space="preserve"> </w:t>
            </w:r>
          </w:p>
          <w:p w:rsidR="00F33C0A" w:rsidRDefault="00F33C0A" w:rsidP="000B79F9">
            <w:pPr>
              <w:tabs>
                <w:tab w:val="left" w:pos="5580"/>
              </w:tabs>
              <w:rPr>
                <w:lang w:val="en-US"/>
              </w:rPr>
            </w:pPr>
          </w:p>
          <w:p w:rsidR="00F33C0A" w:rsidRDefault="00F33C0A" w:rsidP="000B79F9">
            <w:pPr>
              <w:tabs>
                <w:tab w:val="left" w:pos="5580"/>
              </w:tabs>
              <w:rPr>
                <w:lang w:val="en-US"/>
              </w:rPr>
            </w:pPr>
            <w:r>
              <w:rPr>
                <w:lang w:val="en-US"/>
              </w:rPr>
              <w:t>He worked with some of the most important directors (Ronconi, Zeffirelli, Miller, Vick, …)and conductors (Muti, Metha, Oren, Bartoletti, Noseda, Dudamel,…)</w:t>
            </w:r>
          </w:p>
          <w:p w:rsidR="00F33C0A" w:rsidRDefault="00F33C0A" w:rsidP="000B79F9">
            <w:pPr>
              <w:tabs>
                <w:tab w:val="left" w:pos="5580"/>
              </w:tabs>
              <w:rPr>
                <w:lang w:val="en-US"/>
              </w:rPr>
            </w:pPr>
          </w:p>
          <w:p w:rsidR="00F33C0A" w:rsidRPr="00177C91" w:rsidRDefault="00F33C0A" w:rsidP="000B79F9">
            <w:pPr>
              <w:tabs>
                <w:tab w:val="left" w:pos="5580"/>
              </w:tabs>
              <w:rPr>
                <w:lang w:val="en-US"/>
              </w:rPr>
            </w:pPr>
            <w:r>
              <w:rPr>
                <w:lang w:val="en-US"/>
              </w:rPr>
              <w:t>Intensive his activity in writing shows and in concert:  spreading the pearls of the italian Opera buffa.</w:t>
            </w:r>
          </w:p>
        </w:tc>
      </w:tr>
    </w:tbl>
    <w:p w:rsidR="00FC115E" w:rsidRPr="00177C91" w:rsidRDefault="00FC115E">
      <w:pPr>
        <w:rPr>
          <w:vanish/>
        </w:rPr>
      </w:pPr>
    </w:p>
    <w:p w:rsidR="00FC115E" w:rsidRPr="00177C91" w:rsidRDefault="00FC115E"/>
    <w:sectPr w:rsidR="00FC115E" w:rsidRPr="00177C91" w:rsidSect="001D0A69">
      <w:pgSz w:w="11906" w:h="16838"/>
      <w:pgMar w:top="1417" w:right="240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noPunctuationKerning/>
  <w:characterSpacingControl w:val="doNotCompress"/>
  <w:compat/>
  <w:rsids>
    <w:rsidRoot w:val="001D0A69"/>
    <w:rsid w:val="00064BE0"/>
    <w:rsid w:val="000A73E4"/>
    <w:rsid w:val="000B79F9"/>
    <w:rsid w:val="00134C1D"/>
    <w:rsid w:val="00177C91"/>
    <w:rsid w:val="001865DC"/>
    <w:rsid w:val="001A01B9"/>
    <w:rsid w:val="001D0A69"/>
    <w:rsid w:val="00226074"/>
    <w:rsid w:val="0024526A"/>
    <w:rsid w:val="002A61AB"/>
    <w:rsid w:val="00390DE8"/>
    <w:rsid w:val="003C2A13"/>
    <w:rsid w:val="00456AF1"/>
    <w:rsid w:val="00507204"/>
    <w:rsid w:val="00547A72"/>
    <w:rsid w:val="005679EF"/>
    <w:rsid w:val="005D6A57"/>
    <w:rsid w:val="00692AC2"/>
    <w:rsid w:val="00695EDF"/>
    <w:rsid w:val="006B680A"/>
    <w:rsid w:val="006E3547"/>
    <w:rsid w:val="00755963"/>
    <w:rsid w:val="00792559"/>
    <w:rsid w:val="0079573B"/>
    <w:rsid w:val="007A44CB"/>
    <w:rsid w:val="007B5969"/>
    <w:rsid w:val="007E3CD0"/>
    <w:rsid w:val="00830273"/>
    <w:rsid w:val="008B0D80"/>
    <w:rsid w:val="008B48CB"/>
    <w:rsid w:val="008C33AE"/>
    <w:rsid w:val="008F0911"/>
    <w:rsid w:val="008F269B"/>
    <w:rsid w:val="00913CBA"/>
    <w:rsid w:val="009642C2"/>
    <w:rsid w:val="009649E0"/>
    <w:rsid w:val="00A57BFF"/>
    <w:rsid w:val="00A90FD6"/>
    <w:rsid w:val="00B85100"/>
    <w:rsid w:val="00BE34B0"/>
    <w:rsid w:val="00C057B7"/>
    <w:rsid w:val="00C60490"/>
    <w:rsid w:val="00CC6295"/>
    <w:rsid w:val="00D13E5C"/>
    <w:rsid w:val="00D40526"/>
    <w:rsid w:val="00D83DC2"/>
    <w:rsid w:val="00DC21C6"/>
    <w:rsid w:val="00E835EA"/>
    <w:rsid w:val="00EE6DF8"/>
    <w:rsid w:val="00EF7E92"/>
    <w:rsid w:val="00F0205F"/>
    <w:rsid w:val="00F33C0A"/>
    <w:rsid w:val="00F75226"/>
    <w:rsid w:val="00FA2E4C"/>
    <w:rsid w:val="00FA52E8"/>
    <w:rsid w:val="00FC115E"/>
    <w:rsid w:val="00FE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5ED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E34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033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435</Words>
  <Characters>2481</Characters>
  <Application>Microsoft Office Word</Application>
  <DocSecurity>0</DocSecurity>
  <Lines>20</Lines>
  <Paragraphs>5</Paragraphs>
  <ScaleCrop>false</ScaleCrop>
  <Company> mp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Matteo Peirone, </dc:title>
  <dc:subject/>
  <dc:creator>matteo</dc:creator>
  <cp:keywords/>
  <dc:description/>
  <cp:lastModifiedBy>User</cp:lastModifiedBy>
  <cp:revision>4</cp:revision>
  <dcterms:created xsi:type="dcterms:W3CDTF">2011-03-14T14:48:00Z</dcterms:created>
  <dcterms:modified xsi:type="dcterms:W3CDTF">2011-03-16T13:43:00Z</dcterms:modified>
</cp:coreProperties>
</file>